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91" w:rsidRDefault="009A09F4" w:rsidP="00865391">
      <w:pPr>
        <w:jc w:val="center"/>
        <w:rPr>
          <w:b/>
        </w:rPr>
      </w:pPr>
      <w:r w:rsidRPr="00472215">
        <w:rPr>
          <w:b/>
        </w:rPr>
        <w:t>РОССИЙСКАЯ ФЕДЕРАЦИЯ</w:t>
      </w:r>
    </w:p>
    <w:p w:rsidR="009A09F4" w:rsidRPr="00472215" w:rsidRDefault="009A09F4" w:rsidP="009A09F4">
      <w:pPr>
        <w:jc w:val="center"/>
        <w:rPr>
          <w:b/>
        </w:rPr>
      </w:pPr>
      <w:r w:rsidRPr="00472215">
        <w:rPr>
          <w:b/>
        </w:rPr>
        <w:t>КУРГАНСКАЯ  ОБЛАСТЬ</w:t>
      </w:r>
    </w:p>
    <w:p w:rsidR="009A09F4" w:rsidRPr="00472215" w:rsidRDefault="009A09F4" w:rsidP="009A09F4">
      <w:pPr>
        <w:jc w:val="center"/>
        <w:rPr>
          <w:b/>
        </w:rPr>
      </w:pPr>
      <w:r w:rsidRPr="00472215">
        <w:rPr>
          <w:b/>
        </w:rPr>
        <w:t>ПРИТОБОЛЬНЫЙ    РАЙОН</w:t>
      </w:r>
    </w:p>
    <w:p w:rsidR="009A09F4" w:rsidRPr="00472215" w:rsidRDefault="009A09F4" w:rsidP="009A09F4">
      <w:pPr>
        <w:jc w:val="center"/>
        <w:rPr>
          <w:b/>
        </w:rPr>
      </w:pPr>
      <w:r w:rsidRPr="00472215">
        <w:rPr>
          <w:b/>
        </w:rPr>
        <w:t>ПЛОТНИКОВСКИЙ  СЕЛЬСОВЕТ</w:t>
      </w:r>
    </w:p>
    <w:p w:rsidR="009A09F4" w:rsidRPr="00472215" w:rsidRDefault="009A09F4" w:rsidP="009A09F4">
      <w:pPr>
        <w:jc w:val="center"/>
        <w:rPr>
          <w:b/>
        </w:rPr>
      </w:pPr>
      <w:r w:rsidRPr="00472215">
        <w:rPr>
          <w:b/>
        </w:rPr>
        <w:t>ПЛОТНИКОВСКАЯ  СЕЛЬСКАЯ  ДУМА</w:t>
      </w:r>
    </w:p>
    <w:p w:rsidR="009A09F4" w:rsidRPr="00472215" w:rsidRDefault="009A09F4" w:rsidP="009A09F4">
      <w:pPr>
        <w:jc w:val="center"/>
      </w:pPr>
    </w:p>
    <w:p w:rsidR="009A09F4" w:rsidRPr="00472215" w:rsidRDefault="009A09F4" w:rsidP="009A09F4">
      <w:pPr>
        <w:jc w:val="center"/>
        <w:rPr>
          <w:b/>
          <w:bCs/>
        </w:rPr>
      </w:pPr>
    </w:p>
    <w:p w:rsidR="009A09F4" w:rsidRPr="00472215" w:rsidRDefault="009A09F4" w:rsidP="009A09F4">
      <w:pPr>
        <w:rPr>
          <w:b/>
          <w:bCs/>
        </w:rPr>
      </w:pPr>
    </w:p>
    <w:p w:rsidR="009A09F4" w:rsidRPr="00472215" w:rsidRDefault="009A09F4" w:rsidP="009A09F4">
      <w:pPr>
        <w:rPr>
          <w:b/>
          <w:bCs/>
        </w:rPr>
      </w:pPr>
    </w:p>
    <w:p w:rsidR="009A09F4" w:rsidRPr="00472215" w:rsidRDefault="009A09F4" w:rsidP="009A09F4">
      <w:pPr>
        <w:jc w:val="center"/>
        <w:rPr>
          <w:b/>
          <w:bCs/>
        </w:rPr>
      </w:pPr>
    </w:p>
    <w:p w:rsidR="009A09F4" w:rsidRPr="00472215" w:rsidRDefault="009A09F4" w:rsidP="009A09F4">
      <w:pPr>
        <w:jc w:val="center"/>
        <w:rPr>
          <w:b/>
          <w:bCs/>
        </w:rPr>
      </w:pPr>
      <w:r w:rsidRPr="00472215">
        <w:rPr>
          <w:b/>
          <w:bCs/>
        </w:rPr>
        <w:t>РЕШЕНИЕ</w:t>
      </w:r>
    </w:p>
    <w:p w:rsidR="009A09F4" w:rsidRPr="00472215" w:rsidRDefault="009A09F4" w:rsidP="009A09F4">
      <w:pPr>
        <w:jc w:val="center"/>
        <w:rPr>
          <w:b/>
          <w:bCs/>
        </w:rPr>
      </w:pPr>
    </w:p>
    <w:p w:rsidR="009A09F4" w:rsidRDefault="00865391" w:rsidP="009A09F4">
      <w:r>
        <w:t>11 апреля</w:t>
      </w:r>
      <w:r w:rsidR="009A09F4">
        <w:t xml:space="preserve"> </w:t>
      </w:r>
      <w:r w:rsidR="009A09F4" w:rsidRPr="00472215">
        <w:t xml:space="preserve"> 202</w:t>
      </w:r>
      <w:r w:rsidR="009A09F4">
        <w:t>3</w:t>
      </w:r>
      <w:r w:rsidR="009A09F4" w:rsidRPr="00472215">
        <w:t xml:space="preserve"> г.</w:t>
      </w:r>
      <w:r w:rsidR="009A09F4" w:rsidRPr="00472215">
        <w:tab/>
      </w:r>
      <w:r w:rsidR="009A09F4" w:rsidRPr="00472215">
        <w:tab/>
        <w:t xml:space="preserve">                                                                           № </w:t>
      </w:r>
      <w:r>
        <w:t>5</w:t>
      </w:r>
    </w:p>
    <w:p w:rsidR="00865391" w:rsidRDefault="00865391" w:rsidP="009A09F4"/>
    <w:p w:rsidR="00865391" w:rsidRPr="00472215" w:rsidRDefault="00865391" w:rsidP="009A09F4">
      <w:pPr>
        <w:rPr>
          <w:b/>
          <w:bCs/>
        </w:rPr>
      </w:pPr>
      <w:r>
        <w:t>с. Плотниково</w:t>
      </w:r>
    </w:p>
    <w:p w:rsidR="009A09F4" w:rsidRPr="00472215" w:rsidRDefault="009A09F4" w:rsidP="009A09F4">
      <w:pPr>
        <w:shd w:val="clear" w:color="auto" w:fill="FFFFFF"/>
        <w:ind w:firstLine="567"/>
        <w:jc w:val="center"/>
        <w:rPr>
          <w:color w:val="000000"/>
        </w:rPr>
      </w:pPr>
    </w:p>
    <w:p w:rsidR="009A09F4" w:rsidRPr="00472215" w:rsidRDefault="009A09F4" w:rsidP="009A09F4">
      <w:pPr>
        <w:jc w:val="center"/>
        <w:rPr>
          <w:i/>
          <w:iCs/>
        </w:rPr>
      </w:pPr>
      <w:r>
        <w:rPr>
          <w:b/>
          <w:bCs/>
          <w:color w:val="000000"/>
        </w:rPr>
        <w:t>О внесении изменений в решение Плотниковской сельской Думы от 24 декабря 2021 года № 24 «</w:t>
      </w:r>
      <w:r w:rsidRPr="00472215">
        <w:rPr>
          <w:b/>
          <w:bCs/>
          <w:color w:val="000000"/>
        </w:rPr>
        <w:t xml:space="preserve">Об утверждении Положения </w:t>
      </w:r>
      <w:bookmarkStart w:id="0" w:name="_Hlk77671647"/>
      <w:r w:rsidRPr="00472215">
        <w:rPr>
          <w:b/>
          <w:bCs/>
          <w:color w:val="000000"/>
        </w:rPr>
        <w:t xml:space="preserve">о муниципальном жилищном контроле </w:t>
      </w:r>
      <w:bookmarkStart w:id="1" w:name="_Hlk77686366"/>
      <w:r w:rsidRPr="00472215">
        <w:rPr>
          <w:b/>
          <w:bCs/>
          <w:color w:val="000000"/>
        </w:rPr>
        <w:br/>
      </w:r>
      <w:bookmarkEnd w:id="0"/>
      <w:bookmarkEnd w:id="1"/>
      <w:r>
        <w:rPr>
          <w:b/>
          <w:bCs/>
          <w:color w:val="000000"/>
        </w:rPr>
        <w:t>на территории Плотниковского сельсовета»</w:t>
      </w:r>
    </w:p>
    <w:p w:rsidR="009A09F4" w:rsidRPr="00472215" w:rsidRDefault="009A09F4" w:rsidP="009A09F4">
      <w:pPr>
        <w:jc w:val="center"/>
      </w:pPr>
    </w:p>
    <w:p w:rsidR="009A09F4" w:rsidRPr="00472215" w:rsidRDefault="009A09F4" w:rsidP="009A09F4">
      <w:pPr>
        <w:shd w:val="clear" w:color="auto" w:fill="FFFFFF"/>
        <w:ind w:firstLine="567"/>
        <w:rPr>
          <w:b/>
          <w:color w:val="000000"/>
        </w:rPr>
      </w:pPr>
    </w:p>
    <w:p w:rsidR="009A09F4" w:rsidRPr="00472215" w:rsidRDefault="009A09F4" w:rsidP="009A09F4">
      <w:pPr>
        <w:shd w:val="clear" w:color="auto" w:fill="FFFFFF"/>
        <w:ind w:firstLine="567"/>
        <w:rPr>
          <w:b/>
          <w:color w:val="000000"/>
        </w:rPr>
      </w:pPr>
    </w:p>
    <w:p w:rsidR="009A09F4" w:rsidRDefault="009A09F4" w:rsidP="009A09F4">
      <w:pPr>
        <w:pStyle w:val="1"/>
        <w:jc w:val="both"/>
      </w:pPr>
      <w:r>
        <w:t xml:space="preserve">            В целях приведения </w:t>
      </w:r>
      <w:r w:rsidR="0049015A">
        <w:t>нормативной правовой</w:t>
      </w:r>
      <w:r>
        <w:t xml:space="preserve"> базы Плотниковского сельсовета в соответствие с действующим законодательством Российской Федерации, </w:t>
      </w:r>
      <w:proofErr w:type="spellStart"/>
      <w:r>
        <w:t>Плотниковская</w:t>
      </w:r>
      <w:proofErr w:type="spellEnd"/>
      <w:r>
        <w:t xml:space="preserve"> сельская Дума </w:t>
      </w:r>
    </w:p>
    <w:p w:rsidR="009A09F4" w:rsidRPr="00472215" w:rsidRDefault="009A09F4" w:rsidP="009A09F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РЕШИЛА:</w:t>
      </w:r>
    </w:p>
    <w:p w:rsidR="009A09F4" w:rsidRPr="00BD135A" w:rsidRDefault="009A09F4" w:rsidP="0049015A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</w:pPr>
      <w:r w:rsidRPr="00345416">
        <w:t>Внести в решения Плотниковской сельской Думы от 24 декабря</w:t>
      </w:r>
      <w:r w:rsidR="00617141">
        <w:t xml:space="preserve"> </w:t>
      </w:r>
      <w:r w:rsidRPr="00345416">
        <w:t>2021 года № 24 «</w:t>
      </w:r>
      <w:r w:rsidRPr="00345416">
        <w:rPr>
          <w:bCs/>
        </w:rPr>
        <w:t xml:space="preserve">Об утверждении Положения о муниципальном жилищном контроле </w:t>
      </w:r>
      <w:r w:rsidRPr="00345416">
        <w:rPr>
          <w:bCs/>
        </w:rPr>
        <w:br/>
        <w:t>на территории Плотниковского сельсовета» следующие изменения:</w:t>
      </w:r>
    </w:p>
    <w:p w:rsidR="00BD135A" w:rsidRPr="00345416" w:rsidRDefault="00BD135A" w:rsidP="0049015A">
      <w:pPr>
        <w:pStyle w:val="a3"/>
        <w:shd w:val="clear" w:color="auto" w:fill="FFFFFF"/>
        <w:ind w:left="0" w:firstLine="426"/>
        <w:jc w:val="both"/>
      </w:pPr>
      <w:r>
        <w:rPr>
          <w:bCs/>
        </w:rPr>
        <w:t xml:space="preserve">1) </w:t>
      </w:r>
      <w:r w:rsidR="0049015A">
        <w:rPr>
          <w:bCs/>
        </w:rPr>
        <w:t>пункт 1.8 Положения исключить;</w:t>
      </w:r>
    </w:p>
    <w:p w:rsidR="00345416" w:rsidRDefault="0049015A" w:rsidP="0049015A">
      <w:pPr>
        <w:shd w:val="clear" w:color="auto" w:fill="FFFFFF"/>
        <w:ind w:firstLine="426"/>
        <w:jc w:val="both"/>
      </w:pPr>
      <w:r>
        <w:t xml:space="preserve">2) </w:t>
      </w:r>
      <w:r w:rsidR="00345416">
        <w:t>абзац 1 пункта 2.8</w:t>
      </w:r>
      <w:r w:rsidR="00572E19">
        <w:t xml:space="preserve"> Положения</w:t>
      </w:r>
      <w:r w:rsidR="00345416">
        <w:t xml:space="preserve"> изложить в следующей редакции: </w:t>
      </w:r>
    </w:p>
    <w:p w:rsidR="009A09F4" w:rsidRDefault="00345416" w:rsidP="0049015A">
      <w:pPr>
        <w:ind w:firstLine="426"/>
        <w:jc w:val="both"/>
      </w:pPr>
      <w:proofErr w:type="gramStart"/>
      <w:r>
        <w:t xml:space="preserve">«2.8 </w:t>
      </w:r>
      <w:r w:rsidR="00BD135A" w:rsidRPr="00472215">
        <w:rPr>
          <w:color w:val="000000"/>
        </w:rPr>
        <w:t>Предостережение о недопустимости нарушения обязательных требований и предложение</w:t>
      </w:r>
      <w:r w:rsidR="00BD135A" w:rsidRPr="0047221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BD135A" w:rsidRPr="00472215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BD135A" w:rsidRPr="0047221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BD135A" w:rsidRPr="00472215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="00BD135A" w:rsidRPr="00472215">
        <w:rPr>
          <w:color w:val="000000"/>
        </w:rPr>
        <w:t>) охраняемым законом ценностям. Предостережение оформляется в письменной форме или в форме электронного документа и направляется в адрес контролируемого лица</w:t>
      </w:r>
      <w:proofErr w:type="gramStart"/>
      <w:r w:rsidR="00BD135A" w:rsidRPr="00472215">
        <w:rPr>
          <w:color w:val="000000"/>
        </w:rPr>
        <w:t>.</w:t>
      </w:r>
      <w:r w:rsidRPr="00345416">
        <w:rPr>
          <w:color w:val="1A1A1A"/>
        </w:rPr>
        <w:t>.</w:t>
      </w:r>
      <w:r>
        <w:t>»;</w:t>
      </w:r>
      <w:proofErr w:type="gramEnd"/>
    </w:p>
    <w:p w:rsidR="00BD135A" w:rsidRDefault="0049015A" w:rsidP="0049015A">
      <w:pPr>
        <w:ind w:firstLine="426"/>
        <w:jc w:val="both"/>
      </w:pPr>
      <w:r>
        <w:t xml:space="preserve">3) </w:t>
      </w:r>
      <w:r w:rsidR="00BD135A">
        <w:t>в абзаце 1 пункта 2.9 Положения слова «и не должно превышать 15 минут» исключить;</w:t>
      </w:r>
    </w:p>
    <w:p w:rsidR="00572E19" w:rsidRDefault="006C780C" w:rsidP="0049015A">
      <w:pPr>
        <w:shd w:val="clear" w:color="auto" w:fill="FFFFFF"/>
        <w:ind w:firstLine="426"/>
        <w:jc w:val="both"/>
      </w:pPr>
      <w:r>
        <w:t xml:space="preserve"> </w:t>
      </w:r>
      <w:r w:rsidR="0049015A">
        <w:t xml:space="preserve">4) </w:t>
      </w:r>
      <w:r w:rsidR="00BD135A">
        <w:t xml:space="preserve">раздел 2 Положения дополнить </w:t>
      </w:r>
      <w:r w:rsidR="00572E19">
        <w:t>пункт</w:t>
      </w:r>
      <w:r w:rsidR="00BD135A">
        <w:t xml:space="preserve">ом </w:t>
      </w:r>
      <w:r w:rsidR="00572E19">
        <w:t xml:space="preserve"> 2.1</w:t>
      </w:r>
      <w:r w:rsidR="00BD135A">
        <w:t>2</w:t>
      </w:r>
      <w:r w:rsidR="00572E19">
        <w:t xml:space="preserve"> следующего содержания:</w:t>
      </w:r>
    </w:p>
    <w:p w:rsidR="006C780C" w:rsidRDefault="00572E19" w:rsidP="0049015A">
      <w:pPr>
        <w:shd w:val="clear" w:color="auto" w:fill="FFFFFF"/>
        <w:ind w:firstLine="426"/>
        <w:jc w:val="both"/>
        <w:rPr>
          <w:sz w:val="23"/>
          <w:szCs w:val="23"/>
        </w:rPr>
      </w:pPr>
      <w:r>
        <w:t>«</w:t>
      </w:r>
      <w:r w:rsidR="00BD135A">
        <w:t xml:space="preserve">2.12 </w:t>
      </w:r>
      <w:r w:rsidR="00BD135A" w:rsidRPr="000F498C">
        <w:rPr>
          <w:shd w:val="clear" w:color="auto" w:fill="FFFFFF"/>
        </w:rPr>
        <w:t>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proofErr w:type="gramStart"/>
      <w:r w:rsidR="00BD135A" w:rsidRPr="000F498C">
        <w:rPr>
          <w:shd w:val="clear" w:color="auto" w:fill="FFFFFF"/>
        </w:rPr>
        <w:t>.</w:t>
      </w:r>
      <w:r>
        <w:rPr>
          <w:sz w:val="23"/>
          <w:szCs w:val="23"/>
        </w:rPr>
        <w:t>»;</w:t>
      </w:r>
      <w:proofErr w:type="gramEnd"/>
    </w:p>
    <w:p w:rsidR="00BD135A" w:rsidRDefault="0049015A" w:rsidP="0049015A">
      <w:pPr>
        <w:shd w:val="clear" w:color="auto" w:fill="FFFFFF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="00BD135A">
        <w:rPr>
          <w:sz w:val="23"/>
          <w:szCs w:val="23"/>
        </w:rPr>
        <w:t>пункт 3.5 Положения изложить в следующей редакции:</w:t>
      </w:r>
    </w:p>
    <w:p w:rsidR="0049015A" w:rsidRDefault="00BD135A" w:rsidP="0049015A">
      <w:pPr>
        <w:ind w:firstLine="426"/>
        <w:jc w:val="both"/>
        <w:textAlignment w:val="baseline"/>
      </w:pPr>
      <w:r>
        <w:rPr>
          <w:sz w:val="23"/>
          <w:szCs w:val="23"/>
        </w:rPr>
        <w:t>«3.5</w:t>
      </w:r>
      <w:proofErr w:type="gramStart"/>
      <w:r>
        <w:rPr>
          <w:sz w:val="23"/>
          <w:szCs w:val="23"/>
        </w:rPr>
        <w:t xml:space="preserve"> </w:t>
      </w:r>
      <w:r w:rsidRPr="000F498C">
        <w:t>В</w:t>
      </w:r>
      <w:proofErr w:type="gramEnd"/>
      <w:r w:rsidRPr="000F498C">
        <w:t xml:space="preserve"> соответствии с оценкой риска причинения вреда (ущерба) охраняемым законом ценностям устанавливается 3 категории риска:         </w:t>
      </w:r>
    </w:p>
    <w:p w:rsidR="0049015A" w:rsidRDefault="00BD135A" w:rsidP="0049015A">
      <w:pPr>
        <w:ind w:firstLine="426"/>
        <w:jc w:val="both"/>
        <w:textAlignment w:val="baseline"/>
      </w:pPr>
      <w:r w:rsidRPr="000F498C">
        <w:t xml:space="preserve">  </w:t>
      </w:r>
      <w:r>
        <w:tab/>
      </w:r>
      <w:r w:rsidRPr="000F498C">
        <w:t xml:space="preserve">- высокий риск;           </w:t>
      </w:r>
      <w:r>
        <w:tab/>
      </w:r>
    </w:p>
    <w:p w:rsidR="0049015A" w:rsidRDefault="0049015A" w:rsidP="0049015A">
      <w:pPr>
        <w:ind w:firstLine="426"/>
        <w:jc w:val="both"/>
        <w:textAlignment w:val="baseline"/>
      </w:pPr>
      <w:r>
        <w:lastRenderedPageBreak/>
        <w:t xml:space="preserve">     </w:t>
      </w:r>
      <w:r w:rsidR="00BD135A" w:rsidRPr="000F498C">
        <w:t xml:space="preserve">- средний риск;           </w:t>
      </w:r>
      <w:r w:rsidR="00BD135A">
        <w:tab/>
      </w:r>
    </w:p>
    <w:p w:rsidR="00BD135A" w:rsidRPr="000F498C" w:rsidRDefault="0049015A" w:rsidP="0049015A">
      <w:pPr>
        <w:ind w:firstLine="426"/>
        <w:jc w:val="both"/>
        <w:textAlignment w:val="baseline"/>
      </w:pPr>
      <w:r>
        <w:t xml:space="preserve">     </w:t>
      </w:r>
      <w:r w:rsidR="00BD135A" w:rsidRPr="000F498C">
        <w:t>- низкий риск.</w:t>
      </w:r>
    </w:p>
    <w:p w:rsidR="00BD135A" w:rsidRPr="000F498C" w:rsidRDefault="00BD135A" w:rsidP="0049015A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8C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BD135A" w:rsidRPr="000F498C" w:rsidRDefault="00BD135A" w:rsidP="0049015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8C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</w:t>
      </w:r>
      <w:proofErr w:type="gramStart"/>
      <w:r w:rsidRPr="000F498C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2E19" w:rsidRPr="0049015A" w:rsidRDefault="0049015A" w:rsidP="0049015A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3"/>
          <w:szCs w:val="23"/>
        </w:rPr>
      </w:pPr>
      <w:r w:rsidRPr="0049015A">
        <w:rPr>
          <w:color w:val="000000"/>
        </w:rPr>
        <w:t>Настоящее решение вступает в силу со дня его официального опубликования в газете «</w:t>
      </w:r>
      <w:proofErr w:type="spellStart"/>
      <w:r w:rsidRPr="0049015A">
        <w:rPr>
          <w:color w:val="000000"/>
        </w:rPr>
        <w:t>Плотниковский</w:t>
      </w:r>
      <w:proofErr w:type="spellEnd"/>
      <w:r w:rsidRPr="0049015A">
        <w:rPr>
          <w:color w:val="000000"/>
        </w:rPr>
        <w:t xml:space="preserve"> вестник»</w:t>
      </w:r>
      <w:r>
        <w:rPr>
          <w:color w:val="000000"/>
        </w:rPr>
        <w:t>.</w:t>
      </w:r>
    </w:p>
    <w:p w:rsidR="0049015A" w:rsidRPr="0049015A" w:rsidRDefault="0049015A" w:rsidP="0049015A">
      <w:pPr>
        <w:pStyle w:val="a3"/>
        <w:shd w:val="clear" w:color="auto" w:fill="FFFFFF"/>
        <w:ind w:left="0" w:firstLine="426"/>
        <w:jc w:val="both"/>
        <w:rPr>
          <w:sz w:val="23"/>
          <w:szCs w:val="23"/>
        </w:rPr>
      </w:pPr>
    </w:p>
    <w:p w:rsidR="009A09F4" w:rsidRPr="00345416" w:rsidRDefault="009A09F4" w:rsidP="006C780C">
      <w:pPr>
        <w:shd w:val="clear" w:color="auto" w:fill="FFFFFF"/>
        <w:ind w:firstLine="426"/>
        <w:jc w:val="both"/>
      </w:pPr>
    </w:p>
    <w:p w:rsidR="009A09F4" w:rsidRPr="009A09F4" w:rsidRDefault="009A09F4" w:rsidP="009A09F4">
      <w:pPr>
        <w:shd w:val="clear" w:color="auto" w:fill="FFFFFF"/>
        <w:ind w:firstLine="426"/>
        <w:jc w:val="both"/>
        <w:rPr>
          <w:color w:val="000000"/>
        </w:rPr>
      </w:pPr>
    </w:p>
    <w:p w:rsidR="009A09F4" w:rsidRDefault="009A09F4" w:rsidP="009A09F4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Председатель Плотниковской сельской Думы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И.Н. Андриевских</w:t>
      </w:r>
    </w:p>
    <w:p w:rsidR="009A09F4" w:rsidRDefault="009A09F4" w:rsidP="009A09F4">
      <w:pPr>
        <w:shd w:val="clear" w:color="auto" w:fill="FFFFFF"/>
        <w:ind w:firstLine="426"/>
        <w:jc w:val="both"/>
        <w:rPr>
          <w:color w:val="000000"/>
        </w:rPr>
      </w:pPr>
    </w:p>
    <w:p w:rsidR="009A09F4" w:rsidRDefault="009A09F4" w:rsidP="009A09F4">
      <w:pPr>
        <w:shd w:val="clear" w:color="auto" w:fill="FFFFFF"/>
        <w:ind w:firstLine="426"/>
        <w:jc w:val="both"/>
        <w:rPr>
          <w:color w:val="000000"/>
        </w:rPr>
      </w:pPr>
    </w:p>
    <w:p w:rsidR="009A09F4" w:rsidRPr="00472215" w:rsidRDefault="009A09F4" w:rsidP="009A09F4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Глава Плотниковского сельсовета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А.И.Злыднев</w:t>
      </w:r>
    </w:p>
    <w:p w:rsidR="009A09F4" w:rsidRPr="00472215" w:rsidRDefault="009A09F4" w:rsidP="009A09F4">
      <w:pPr>
        <w:shd w:val="clear" w:color="auto" w:fill="FFFFFF"/>
        <w:ind w:firstLine="426"/>
        <w:jc w:val="both"/>
        <w:rPr>
          <w:color w:val="000000"/>
        </w:rPr>
      </w:pPr>
    </w:p>
    <w:p w:rsidR="009A09F4" w:rsidRPr="00472215" w:rsidRDefault="009A09F4" w:rsidP="009A09F4">
      <w:pPr>
        <w:ind w:firstLine="426"/>
        <w:jc w:val="center"/>
        <w:rPr>
          <w:b/>
          <w:color w:val="000000"/>
        </w:rPr>
      </w:pPr>
    </w:p>
    <w:p w:rsidR="009A09F4" w:rsidRPr="00472215" w:rsidRDefault="009A09F4" w:rsidP="009A09F4">
      <w:pPr>
        <w:ind w:left="5398"/>
        <w:jc w:val="center"/>
        <w:rPr>
          <w:b/>
          <w:color w:val="000000"/>
        </w:rPr>
      </w:pPr>
    </w:p>
    <w:p w:rsidR="009A09F4" w:rsidRPr="00472215" w:rsidRDefault="009A09F4" w:rsidP="009A09F4">
      <w:pPr>
        <w:rPr>
          <w:b/>
          <w:color w:val="000000"/>
        </w:rPr>
      </w:pPr>
      <w:r w:rsidRPr="00472215">
        <w:rPr>
          <w:b/>
          <w:color w:val="000000"/>
        </w:rPr>
        <w:br w:type="page"/>
      </w: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25CB"/>
    <w:multiLevelType w:val="hybridMultilevel"/>
    <w:tmpl w:val="7C9249A8"/>
    <w:lvl w:ilvl="0" w:tplc="519888E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F4"/>
    <w:rsid w:val="000C2F02"/>
    <w:rsid w:val="001C3CE9"/>
    <w:rsid w:val="00345416"/>
    <w:rsid w:val="00403658"/>
    <w:rsid w:val="0049015A"/>
    <w:rsid w:val="00494154"/>
    <w:rsid w:val="00524929"/>
    <w:rsid w:val="00572E19"/>
    <w:rsid w:val="00617141"/>
    <w:rsid w:val="006C780C"/>
    <w:rsid w:val="00865391"/>
    <w:rsid w:val="00992EF2"/>
    <w:rsid w:val="009A09F4"/>
    <w:rsid w:val="009D4EDF"/>
    <w:rsid w:val="00BD135A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F4"/>
    <w:pPr>
      <w:ind w:left="720"/>
      <w:contextualSpacing/>
    </w:pPr>
  </w:style>
  <w:style w:type="paragraph" w:customStyle="1" w:styleId="1">
    <w:name w:val="Обычный1"/>
    <w:uiPriority w:val="99"/>
    <w:rsid w:val="009A09F4"/>
    <w:pPr>
      <w:widowControl w:val="0"/>
      <w:suppressAutoHyphens/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BD135A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2023-04-05T07:54:00Z</cp:lastPrinted>
  <dcterms:created xsi:type="dcterms:W3CDTF">2023-03-27T06:35:00Z</dcterms:created>
  <dcterms:modified xsi:type="dcterms:W3CDTF">2023-04-11T03:42:00Z</dcterms:modified>
</cp:coreProperties>
</file>